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4A81A" w14:textId="4C565462" w:rsidR="00F80FBF" w:rsidRPr="009012ED" w:rsidRDefault="00F80FBF" w:rsidP="00143E1C">
      <w:pPr>
        <w:rPr>
          <w:rFonts w:ascii="Avenir Book" w:hAnsi="Avenir Book" w:cs="GE Dinar One"/>
          <w:b/>
          <w:sz w:val="18"/>
          <w:szCs w:val="18"/>
        </w:rPr>
      </w:pPr>
      <w:bookmarkStart w:id="0" w:name="_GoBack"/>
      <w:bookmarkEnd w:id="0"/>
    </w:p>
    <w:p w14:paraId="3DF06957" w14:textId="77777777" w:rsidR="007F16FA" w:rsidRPr="009012ED" w:rsidRDefault="007F16FA" w:rsidP="00FC1A18">
      <w:pPr>
        <w:rPr>
          <w:rFonts w:ascii="Avenir Book" w:hAnsi="Avenir Book" w:cs="GE Dinar One"/>
          <w:b/>
          <w:sz w:val="18"/>
          <w:szCs w:val="18"/>
        </w:rPr>
      </w:pPr>
    </w:p>
    <w:p w14:paraId="4B0602D3" w14:textId="77777777" w:rsidR="007F16FA" w:rsidRPr="009012ED" w:rsidRDefault="007F16FA" w:rsidP="00FC1A18">
      <w:pPr>
        <w:rPr>
          <w:rFonts w:cs="GE Dinar One"/>
          <w:sz w:val="18"/>
          <w:szCs w:val="18"/>
        </w:rPr>
      </w:pPr>
    </w:p>
    <w:p w14:paraId="2231D892" w14:textId="77777777" w:rsidR="00FC1A18" w:rsidRPr="009012ED" w:rsidRDefault="00FC1A18" w:rsidP="00FC1A18">
      <w:pPr>
        <w:pStyle w:val="a4"/>
        <w:rPr>
          <w:rFonts w:cs="GE Dinar One"/>
          <w:sz w:val="18"/>
          <w:szCs w:val="18"/>
        </w:rPr>
      </w:pPr>
      <w:r w:rsidRPr="009012ED">
        <w:rPr>
          <w:rFonts w:cs="GE Dinar One"/>
          <w:sz w:val="18"/>
          <w:szCs w:val="18"/>
        </w:rPr>
        <w:t>Top of Form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529"/>
        <w:gridCol w:w="337"/>
        <w:gridCol w:w="5049"/>
      </w:tblGrid>
      <w:tr w:rsidR="00495999" w:rsidRPr="009012ED" w14:paraId="6312CFD2" w14:textId="77777777" w:rsidTr="00A368D0">
        <w:trPr>
          <w:trHeight w:val="280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E0E0E0"/>
          </w:tcPr>
          <w:p w14:paraId="6D4E2C22" w14:textId="51A522D2" w:rsidR="00FC1A18" w:rsidRPr="009012ED" w:rsidRDefault="007F16FA" w:rsidP="00825B1C">
            <w:pPr>
              <w:ind w:left="-108"/>
              <w:jc w:val="center"/>
              <w:rPr>
                <w:rFonts w:cs="GE Dinar One"/>
                <w:sz w:val="18"/>
                <w:szCs w:val="18"/>
                <w:rtl/>
              </w:rPr>
            </w:pPr>
            <w:r w:rsidRPr="009012ED">
              <w:rPr>
                <w:rFonts w:cs="GE Dinar One" w:hint="cs"/>
                <w:sz w:val="18"/>
                <w:szCs w:val="18"/>
                <w:rtl/>
              </w:rPr>
              <w:t>السادس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FFFF0C" w14:textId="77777777" w:rsidR="00FC1A18" w:rsidRPr="009012ED" w:rsidRDefault="00FC1A18" w:rsidP="00825B1C">
            <w:pPr>
              <w:ind w:left="-108"/>
              <w:jc w:val="center"/>
              <w:rPr>
                <w:rFonts w:cs="GE Dinar One"/>
                <w:sz w:val="18"/>
                <w:szCs w:val="18"/>
              </w:rPr>
            </w:pPr>
          </w:p>
        </w:tc>
        <w:tc>
          <w:tcPr>
            <w:tcW w:w="5049" w:type="dxa"/>
            <w:tcBorders>
              <w:left w:val="single" w:sz="4" w:space="0" w:color="auto"/>
            </w:tcBorders>
            <w:shd w:val="clear" w:color="auto" w:fill="D9D9D9"/>
          </w:tcPr>
          <w:p w14:paraId="79E8625F" w14:textId="4908A518" w:rsidR="00FC1A18" w:rsidRPr="009012ED" w:rsidRDefault="007F16FA" w:rsidP="00825B1C">
            <w:pPr>
              <w:ind w:left="-108"/>
              <w:jc w:val="center"/>
              <w:rPr>
                <w:rFonts w:cs="GE Dinar One"/>
                <w:sz w:val="18"/>
                <w:szCs w:val="18"/>
              </w:rPr>
            </w:pPr>
            <w:r w:rsidRPr="009012ED">
              <w:rPr>
                <w:rFonts w:cs="GE Dinar One" w:hint="cs"/>
                <w:sz w:val="18"/>
                <w:szCs w:val="18"/>
                <w:rtl/>
              </w:rPr>
              <w:t>الخامس</w:t>
            </w:r>
          </w:p>
        </w:tc>
      </w:tr>
      <w:tr w:rsidR="00495999" w:rsidRPr="009012ED" w14:paraId="12F8255C" w14:textId="77777777" w:rsidTr="00A368D0">
        <w:trPr>
          <w:trHeight w:val="388"/>
        </w:trPr>
        <w:tc>
          <w:tcPr>
            <w:tcW w:w="5529" w:type="dxa"/>
            <w:tcBorders>
              <w:right w:val="single" w:sz="4" w:space="0" w:color="auto"/>
            </w:tcBorders>
          </w:tcPr>
          <w:p w14:paraId="63BB8820" w14:textId="48583C1C" w:rsidR="00FC1A18" w:rsidRPr="009012ED" w:rsidRDefault="00FC1A18" w:rsidP="00F80FBF">
            <w:pPr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72A1274C" wp14:editId="2B6D7BC8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="00825B1C"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F80FBF"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F80FBF" w:rsidRPr="009012ED">
              <w:rPr>
                <w:rFonts w:eastAsia="Arial Unicode MS" w:cs="GE Dinar One" w:hint="cs"/>
                <w:sz w:val="18"/>
                <w:szCs w:val="18"/>
                <w:rtl/>
              </w:rPr>
              <w:t>215 نما تحليل وتصميم نظم المعلومات (متطلب 214 نما)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620F7D" w14:textId="77777777" w:rsidR="00FC1A18" w:rsidRPr="009012ED" w:rsidRDefault="00FC1A18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5049" w:type="dxa"/>
            <w:tcBorders>
              <w:left w:val="single" w:sz="4" w:space="0" w:color="auto"/>
            </w:tcBorders>
          </w:tcPr>
          <w:p w14:paraId="48F8FC69" w14:textId="21CD5CB4" w:rsidR="00FC1A18" w:rsidRPr="009012ED" w:rsidRDefault="00FC1A18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22327429" wp14:editId="049F0DD5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="00FF22EB"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F80FBF" w:rsidRPr="009012ED">
              <w:rPr>
                <w:rFonts w:eastAsia="Arial Unicode MS" w:cs="GE Dinar One" w:hint="cs"/>
                <w:sz w:val="18"/>
                <w:szCs w:val="18"/>
                <w:rtl/>
              </w:rPr>
              <w:t>103 عرب التحرير العربي</w:t>
            </w:r>
          </w:p>
        </w:tc>
      </w:tr>
      <w:tr w:rsidR="00495999" w:rsidRPr="009012ED" w14:paraId="7A5A4D09" w14:textId="77777777" w:rsidTr="00A368D0">
        <w:trPr>
          <w:trHeight w:val="345"/>
        </w:trPr>
        <w:tc>
          <w:tcPr>
            <w:tcW w:w="5529" w:type="dxa"/>
            <w:tcBorders>
              <w:right w:val="single" w:sz="4" w:space="0" w:color="auto"/>
            </w:tcBorders>
          </w:tcPr>
          <w:p w14:paraId="54BDEC66" w14:textId="2F9C459D" w:rsidR="00FC1A18" w:rsidRPr="009012ED" w:rsidRDefault="00FC1A18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64E25C0C" wp14:editId="5AF236FD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="00FF22EB"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F80FBF" w:rsidRPr="009012ED">
              <w:rPr>
                <w:rFonts w:eastAsia="Arial Unicode MS" w:cs="GE Dinar One" w:hint="cs"/>
                <w:sz w:val="18"/>
                <w:szCs w:val="18"/>
                <w:rtl/>
              </w:rPr>
              <w:t>350نما نظام مساندة القرارات والنظم الخبيرة (متطلب 214 نما)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2E4D1" w14:textId="77777777" w:rsidR="00FC1A18" w:rsidRPr="009012ED" w:rsidRDefault="00FC1A18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5049" w:type="dxa"/>
            <w:tcBorders>
              <w:left w:val="single" w:sz="4" w:space="0" w:color="auto"/>
            </w:tcBorders>
          </w:tcPr>
          <w:p w14:paraId="76B0DEA5" w14:textId="273D4ED7" w:rsidR="00FC1A18" w:rsidRPr="009012ED" w:rsidRDefault="00FC1A18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193460B4" wp14:editId="096E963C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="00FF22EB"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F80FBF"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F80FBF" w:rsidRPr="009012ED">
              <w:rPr>
                <w:rFonts w:eastAsia="Arial Unicode MS" w:cs="GE Dinar One" w:hint="cs"/>
                <w:sz w:val="18"/>
                <w:szCs w:val="18"/>
                <w:rtl/>
              </w:rPr>
              <w:t>204 كمي الجبر الخطي للإدارة (متطلب 140 ريض)</w:t>
            </w:r>
          </w:p>
        </w:tc>
      </w:tr>
      <w:tr w:rsidR="00495999" w:rsidRPr="009012ED" w14:paraId="43FE7293" w14:textId="77777777" w:rsidTr="00A368D0">
        <w:trPr>
          <w:trHeight w:val="345"/>
        </w:trPr>
        <w:tc>
          <w:tcPr>
            <w:tcW w:w="5529" w:type="dxa"/>
            <w:tcBorders>
              <w:right w:val="single" w:sz="4" w:space="0" w:color="auto"/>
            </w:tcBorders>
          </w:tcPr>
          <w:p w14:paraId="754A3E17" w14:textId="06623C14" w:rsidR="00FC1A18" w:rsidRPr="009012ED" w:rsidRDefault="00FC1A18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72864227" wp14:editId="23A4C183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="005F59D7"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995105" w:rsidRPr="009012ED">
              <w:rPr>
                <w:rFonts w:eastAsia="Arial Unicode MS" w:cs="GE Dinar One" w:hint="cs"/>
                <w:sz w:val="18"/>
                <w:szCs w:val="18"/>
                <w:rtl/>
              </w:rPr>
              <w:t>366 نما تطبيقات ادارية تعتمد على الويب (متطلب 211نما-214نما)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E0E2" w14:textId="77777777" w:rsidR="00FC1A18" w:rsidRPr="009012ED" w:rsidRDefault="00FC1A18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5049" w:type="dxa"/>
            <w:tcBorders>
              <w:left w:val="single" w:sz="4" w:space="0" w:color="auto"/>
            </w:tcBorders>
          </w:tcPr>
          <w:p w14:paraId="068C0091" w14:textId="7606519D" w:rsidR="00FC1A18" w:rsidRPr="009012ED" w:rsidRDefault="00FC1A18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02A09570" wp14:editId="65918ACE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="00FF22EB"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F80FBF" w:rsidRPr="009012ED">
              <w:rPr>
                <w:rFonts w:eastAsia="Arial Unicode MS" w:cs="GE Dinar One" w:hint="cs"/>
                <w:sz w:val="18"/>
                <w:szCs w:val="18"/>
                <w:rtl/>
              </w:rPr>
              <w:t>211 نما برمجة الحاسب في الإدارة</w:t>
            </w:r>
          </w:p>
        </w:tc>
      </w:tr>
      <w:tr w:rsidR="00495999" w:rsidRPr="009012ED" w14:paraId="08CF9063" w14:textId="77777777" w:rsidTr="00A368D0">
        <w:trPr>
          <w:trHeight w:val="345"/>
        </w:trPr>
        <w:tc>
          <w:tcPr>
            <w:tcW w:w="5529" w:type="dxa"/>
            <w:tcBorders>
              <w:right w:val="single" w:sz="4" w:space="0" w:color="auto"/>
            </w:tcBorders>
          </w:tcPr>
          <w:p w14:paraId="137E3836" w14:textId="687610AE" w:rsidR="00FC1A18" w:rsidRPr="009012ED" w:rsidRDefault="00FC1A18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1B86E59F" wp14:editId="2123B4A5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="00FF22EB"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995105" w:rsidRPr="009012ED">
              <w:rPr>
                <w:rFonts w:eastAsia="Arial Unicode MS" w:cs="GE Dinar One" w:hint="cs"/>
                <w:sz w:val="18"/>
                <w:szCs w:val="18"/>
                <w:rtl/>
              </w:rPr>
              <w:t xml:space="preserve">411 ادا الإدارة </w:t>
            </w:r>
            <w:r w:rsidR="00972BE8" w:rsidRPr="009012ED">
              <w:rPr>
                <w:rFonts w:eastAsia="Arial Unicode MS" w:cs="GE Dinar One" w:hint="cs"/>
                <w:sz w:val="18"/>
                <w:szCs w:val="18"/>
                <w:rtl/>
              </w:rPr>
              <w:t>الاستراتيجية</w:t>
            </w:r>
            <w:r w:rsidR="00995105" w:rsidRPr="009012ED">
              <w:rPr>
                <w:rFonts w:eastAsia="Arial Unicode MS" w:cs="GE Dinar One" w:hint="cs"/>
                <w:sz w:val="18"/>
                <w:szCs w:val="18"/>
                <w:rtl/>
              </w:rPr>
              <w:t xml:space="preserve"> (متطلب101 ادا-200مال-201تسق)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3C0B" w14:textId="77777777" w:rsidR="007F16FA" w:rsidRPr="009012ED" w:rsidRDefault="007F16FA" w:rsidP="007F16FA">
            <w:pPr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5049" w:type="dxa"/>
            <w:tcBorders>
              <w:left w:val="single" w:sz="4" w:space="0" w:color="auto"/>
            </w:tcBorders>
          </w:tcPr>
          <w:p w14:paraId="50EF5653" w14:textId="25309077" w:rsidR="00FC1A18" w:rsidRPr="009012ED" w:rsidRDefault="00FC1A18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71D5D409" wp14:editId="33346305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="00FF22EB"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F80FBF"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F80FBF" w:rsidRPr="009012ED">
              <w:rPr>
                <w:rFonts w:eastAsia="Arial Unicode MS" w:cs="GE Dinar One" w:hint="cs"/>
                <w:sz w:val="18"/>
                <w:szCs w:val="18"/>
                <w:rtl/>
              </w:rPr>
              <w:t xml:space="preserve"> 214 نما مقدمة في قواعد البيانات (متطلب201 نما)</w:t>
            </w:r>
          </w:p>
        </w:tc>
      </w:tr>
      <w:tr w:rsidR="009012ED" w:rsidRPr="009012ED" w14:paraId="4A32EDE2" w14:textId="77777777" w:rsidTr="00A368D0">
        <w:trPr>
          <w:trHeight w:val="345"/>
        </w:trPr>
        <w:tc>
          <w:tcPr>
            <w:tcW w:w="5529" w:type="dxa"/>
            <w:tcBorders>
              <w:right w:val="single" w:sz="4" w:space="0" w:color="auto"/>
            </w:tcBorders>
          </w:tcPr>
          <w:p w14:paraId="494EB56A" w14:textId="1F9CE342" w:rsidR="009012ED" w:rsidRPr="009012ED" w:rsidRDefault="00C371D1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>
              <w:rPr>
                <w:rFonts w:eastAsia="Arial Unicode MS" w:cs="GE Dinar One"/>
                <w:noProof/>
                <w:sz w:val="18"/>
                <w:szCs w:val="18"/>
              </w:rPr>
              <w:pict w14:anchorId="0E1D92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i1025" type="#_x0000_t75" style="width:15.75pt;height:15.75pt;visibility:visible;mso-wrap-style:square">
                  <v:imagedata r:id="rId9" o:title=""/>
                </v:shape>
              </w:pict>
            </w:r>
            <w:r w:rsidR="009012ED" w:rsidRPr="009012ED">
              <w:rPr>
                <w:rFonts w:eastAsia="Arial Unicode MS" w:cs="GE Dinar One" w:hint="cs"/>
                <w:sz w:val="18"/>
                <w:szCs w:val="18"/>
                <w:rtl/>
              </w:rPr>
              <w:t>اختياري..........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28789" w14:textId="77777777" w:rsidR="009012ED" w:rsidRPr="009012ED" w:rsidRDefault="009012ED" w:rsidP="007F16FA">
            <w:pPr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5049" w:type="dxa"/>
            <w:tcBorders>
              <w:left w:val="single" w:sz="4" w:space="0" w:color="auto"/>
            </w:tcBorders>
          </w:tcPr>
          <w:p w14:paraId="6F667F6A" w14:textId="302E0C37" w:rsidR="009012ED" w:rsidRPr="009012ED" w:rsidRDefault="009012ED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0577BBCE" wp14:editId="7362CBB6">
                  <wp:extent cx="200025" cy="200025"/>
                  <wp:effectExtent l="0" t="0" r="9525" b="9525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اختياري..........</w:t>
            </w:r>
          </w:p>
        </w:tc>
      </w:tr>
      <w:tr w:rsidR="009012ED" w:rsidRPr="009012ED" w14:paraId="6D7EC1F1" w14:textId="77777777" w:rsidTr="00A368D0">
        <w:trPr>
          <w:trHeight w:val="345"/>
        </w:trPr>
        <w:tc>
          <w:tcPr>
            <w:tcW w:w="5529" w:type="dxa"/>
            <w:tcBorders>
              <w:right w:val="single" w:sz="4" w:space="0" w:color="auto"/>
            </w:tcBorders>
          </w:tcPr>
          <w:p w14:paraId="2488FB26" w14:textId="5130BE77" w:rsidR="009012ED" w:rsidRPr="009012ED" w:rsidRDefault="00C371D1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>
              <w:rPr>
                <w:rFonts w:eastAsia="Arial Unicode MS" w:cs="GE Dinar One"/>
                <w:noProof/>
                <w:sz w:val="18"/>
                <w:szCs w:val="18"/>
              </w:rPr>
              <w:pict w14:anchorId="60C719AC">
                <v:shape id="_x0000_i1026" type="#_x0000_t75" style="width:15.75pt;height:15.75pt;visibility:visible;mso-wrap-style:square">
                  <v:imagedata r:id="rId9" o:title=""/>
                </v:shape>
              </w:pict>
            </w:r>
            <w:r w:rsidR="009012ED" w:rsidRPr="009012ED">
              <w:rPr>
                <w:rFonts w:eastAsia="Arial Unicode MS" w:cs="GE Dinar One" w:hint="cs"/>
                <w:sz w:val="18"/>
                <w:szCs w:val="18"/>
                <w:rtl/>
              </w:rPr>
              <w:t>اختياري..........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7A19E" w14:textId="77777777" w:rsidR="009012ED" w:rsidRPr="009012ED" w:rsidRDefault="009012ED" w:rsidP="007F16FA">
            <w:pPr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5049" w:type="dxa"/>
            <w:tcBorders>
              <w:left w:val="single" w:sz="4" w:space="0" w:color="auto"/>
            </w:tcBorders>
          </w:tcPr>
          <w:p w14:paraId="43A008CF" w14:textId="6B02DBF6" w:rsidR="009012ED" w:rsidRPr="009012ED" w:rsidRDefault="009012ED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072CB57C" wp14:editId="5E11C6C2">
                  <wp:extent cx="200025" cy="200025"/>
                  <wp:effectExtent l="0" t="0" r="9525" b="9525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اختياري..........</w:t>
            </w:r>
          </w:p>
        </w:tc>
      </w:tr>
      <w:tr w:rsidR="00F85EF5" w:rsidRPr="009012ED" w14:paraId="45402486" w14:textId="77777777" w:rsidTr="00A368D0">
        <w:trPr>
          <w:trHeight w:val="259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BCA8AE" w14:textId="77777777" w:rsidR="00F85EF5" w:rsidRPr="009012ED" w:rsidRDefault="00F85EF5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9FC15A" w14:textId="77777777" w:rsidR="00F85EF5" w:rsidRPr="009012ED" w:rsidRDefault="00F85EF5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95EA2" w14:textId="77777777" w:rsidR="00F85EF5" w:rsidRPr="009012ED" w:rsidRDefault="00F85EF5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</w:tr>
      <w:tr w:rsidR="00F85EF5" w:rsidRPr="009012ED" w14:paraId="7E5F9BF0" w14:textId="77777777" w:rsidTr="00A368D0">
        <w:trPr>
          <w:trHeight w:val="238"/>
        </w:trPr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8C600F2" w14:textId="41F50FE4" w:rsidR="00F85EF5" w:rsidRPr="009012ED" w:rsidRDefault="007F16FA" w:rsidP="00825B1C">
            <w:pPr>
              <w:ind w:left="-108"/>
              <w:jc w:val="center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الثامن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1F1CB4" w14:textId="77777777" w:rsidR="00F85EF5" w:rsidRPr="009012ED" w:rsidRDefault="00F85EF5" w:rsidP="00825B1C">
            <w:pPr>
              <w:ind w:left="-108"/>
              <w:jc w:val="center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179D0899" w14:textId="5A3830BF" w:rsidR="00F85EF5" w:rsidRPr="009012ED" w:rsidRDefault="007F16FA" w:rsidP="00825B1C">
            <w:pPr>
              <w:ind w:left="-108"/>
              <w:jc w:val="center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السابع</w:t>
            </w:r>
          </w:p>
        </w:tc>
      </w:tr>
      <w:tr w:rsidR="00F85EF5" w:rsidRPr="009012ED" w14:paraId="30B911B7" w14:textId="77777777" w:rsidTr="00A368D0">
        <w:trPr>
          <w:trHeight w:val="345"/>
        </w:trPr>
        <w:tc>
          <w:tcPr>
            <w:tcW w:w="5529" w:type="dxa"/>
            <w:tcBorders>
              <w:right w:val="single" w:sz="4" w:space="0" w:color="auto"/>
            </w:tcBorders>
          </w:tcPr>
          <w:p w14:paraId="34EE3588" w14:textId="1131ABB0" w:rsidR="00F85EF5" w:rsidRPr="009012ED" w:rsidRDefault="00F85EF5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6EE98878" wp14:editId="10254767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C83B1A" w:rsidRPr="009012ED">
              <w:rPr>
                <w:rFonts w:eastAsia="Arial Unicode MS" w:cs="GE Dinar One" w:hint="cs"/>
                <w:sz w:val="18"/>
                <w:szCs w:val="18"/>
                <w:rtl/>
              </w:rPr>
              <w:t>354 نما نظم تخطيط موارد المنشأة (متطلب 215نما)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887940" w14:textId="77777777" w:rsidR="00F85EF5" w:rsidRPr="009012ED" w:rsidRDefault="00F85EF5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5049" w:type="dxa"/>
            <w:tcBorders>
              <w:left w:val="single" w:sz="4" w:space="0" w:color="auto"/>
            </w:tcBorders>
          </w:tcPr>
          <w:p w14:paraId="5BA053BB" w14:textId="64D99852" w:rsidR="00F85EF5" w:rsidRPr="009012ED" w:rsidRDefault="00F85EF5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0130EBCD" wp14:editId="4CD2BF7C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995105" w:rsidRPr="009012ED">
              <w:rPr>
                <w:rFonts w:eastAsia="Arial Unicode MS" w:cs="GE Dinar One" w:hint="cs"/>
                <w:sz w:val="18"/>
                <w:szCs w:val="18"/>
                <w:rtl/>
              </w:rPr>
              <w:t>333 نما مقدمة في أمن نظم المعلومات (متطلب215نما)</w:t>
            </w:r>
          </w:p>
        </w:tc>
      </w:tr>
      <w:tr w:rsidR="00C83B1A" w:rsidRPr="009012ED" w14:paraId="6C975438" w14:textId="77777777" w:rsidTr="00A368D0">
        <w:trPr>
          <w:trHeight w:val="345"/>
        </w:trPr>
        <w:tc>
          <w:tcPr>
            <w:tcW w:w="5529" w:type="dxa"/>
            <w:tcBorders>
              <w:right w:val="single" w:sz="4" w:space="0" w:color="auto"/>
            </w:tcBorders>
          </w:tcPr>
          <w:p w14:paraId="46E958B8" w14:textId="045F09B2" w:rsidR="00C83B1A" w:rsidRPr="009012ED" w:rsidRDefault="00C83B1A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4C08D1BD" wp14:editId="09630EDD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t xml:space="preserve">  </w:t>
            </w: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371 ادا إدارة العمليات (متطلب 101 ادا)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AECB75" w14:textId="77777777" w:rsidR="00C83B1A" w:rsidRPr="009012ED" w:rsidRDefault="00C83B1A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  <w:p w14:paraId="16C028C3" w14:textId="77777777" w:rsidR="00C83B1A" w:rsidRPr="009012ED" w:rsidRDefault="00C83B1A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  <w:p w14:paraId="00FD7060" w14:textId="77777777" w:rsidR="00C83B1A" w:rsidRPr="009012ED" w:rsidRDefault="00C83B1A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5049" w:type="dxa"/>
            <w:vMerge w:val="restart"/>
            <w:tcBorders>
              <w:left w:val="single" w:sz="4" w:space="0" w:color="auto"/>
            </w:tcBorders>
          </w:tcPr>
          <w:p w14:paraId="15CCCB13" w14:textId="0AB57961" w:rsidR="00C83B1A" w:rsidRPr="009012ED" w:rsidRDefault="00C83B1A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383DE789" wp14:editId="39E855E6">
                  <wp:extent cx="2032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403 تسق التسويق الإلكتروني (متطلب201تسق)</w:t>
            </w:r>
          </w:p>
        </w:tc>
      </w:tr>
      <w:tr w:rsidR="00C83B1A" w:rsidRPr="009012ED" w14:paraId="4D0CF103" w14:textId="77777777" w:rsidTr="00A368D0">
        <w:trPr>
          <w:trHeight w:val="70"/>
        </w:trPr>
        <w:tc>
          <w:tcPr>
            <w:tcW w:w="5529" w:type="dxa"/>
            <w:tcBorders>
              <w:right w:val="single" w:sz="4" w:space="0" w:color="auto"/>
            </w:tcBorders>
          </w:tcPr>
          <w:p w14:paraId="27CD3913" w14:textId="04E3B59F" w:rsidR="00C83B1A" w:rsidRPr="009012ED" w:rsidRDefault="00C83B1A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4020FA84" wp14:editId="4C3769D4">
                  <wp:extent cx="203200" cy="203200"/>
                  <wp:effectExtent l="0" t="0" r="0" b="0"/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437 نما الأعمال الإلكترونية (متطلب 211 نما-430نما)</w:t>
            </w:r>
          </w:p>
        </w:tc>
        <w:tc>
          <w:tcPr>
            <w:tcW w:w="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135337" w14:textId="77777777" w:rsidR="00C83B1A" w:rsidRPr="009012ED" w:rsidRDefault="00C83B1A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5049" w:type="dxa"/>
            <w:vMerge/>
            <w:tcBorders>
              <w:left w:val="single" w:sz="4" w:space="0" w:color="auto"/>
            </w:tcBorders>
          </w:tcPr>
          <w:p w14:paraId="0B6C1922" w14:textId="77777777" w:rsidR="00C83B1A" w:rsidRPr="009012ED" w:rsidRDefault="00C83B1A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</w:tr>
      <w:tr w:rsidR="00F85EF5" w:rsidRPr="009012ED" w14:paraId="5B557180" w14:textId="77777777" w:rsidTr="00A368D0">
        <w:trPr>
          <w:trHeight w:val="345"/>
        </w:trPr>
        <w:tc>
          <w:tcPr>
            <w:tcW w:w="5529" w:type="dxa"/>
            <w:tcBorders>
              <w:right w:val="single" w:sz="4" w:space="0" w:color="auto"/>
            </w:tcBorders>
          </w:tcPr>
          <w:p w14:paraId="0486D628" w14:textId="2EBB52CE" w:rsidR="00F85EF5" w:rsidRPr="009012ED" w:rsidRDefault="00F85EF5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21343E4F" wp14:editId="6C4729CC">
                  <wp:extent cx="203200" cy="20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C83B1A" w:rsidRPr="009012ED">
              <w:rPr>
                <w:rFonts w:eastAsia="Arial Unicode MS" w:cs="GE Dinar One" w:hint="cs"/>
                <w:sz w:val="18"/>
                <w:szCs w:val="18"/>
                <w:rtl/>
              </w:rPr>
              <w:t>460 نما إدارة مشاريع تقنية المعلومات (متطلب 215نما-333نما)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6451" w14:textId="77777777" w:rsidR="00C83B1A" w:rsidRPr="009012ED" w:rsidRDefault="00C83B1A" w:rsidP="00C83B1A">
            <w:pPr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5049" w:type="dxa"/>
            <w:tcBorders>
              <w:left w:val="single" w:sz="4" w:space="0" w:color="auto"/>
            </w:tcBorders>
          </w:tcPr>
          <w:p w14:paraId="795F6292" w14:textId="77E9EAE8" w:rsidR="00F85EF5" w:rsidRPr="009012ED" w:rsidRDefault="00F85EF5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011B73CB" wp14:editId="1535EFD1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995105" w:rsidRPr="009012ED">
              <w:rPr>
                <w:rFonts w:eastAsia="Arial Unicode MS" w:cs="GE Dinar One" w:hint="cs"/>
                <w:sz w:val="18"/>
                <w:szCs w:val="18"/>
                <w:rtl/>
              </w:rPr>
              <w:t>430 نما اتصالات بيانات الأعمال وإدارة الشبكات</w:t>
            </w:r>
            <w:r w:rsidR="00972BE8" w:rsidRPr="009012ED">
              <w:rPr>
                <w:rFonts w:eastAsia="Arial Unicode MS" w:cs="GE Dinar One" w:hint="cs"/>
                <w:sz w:val="18"/>
                <w:szCs w:val="18"/>
                <w:rtl/>
              </w:rPr>
              <w:t xml:space="preserve"> </w:t>
            </w:r>
            <w:r w:rsidR="00995105" w:rsidRPr="009012ED">
              <w:rPr>
                <w:rFonts w:eastAsia="Arial Unicode MS" w:cs="GE Dinar One" w:hint="cs"/>
                <w:sz w:val="18"/>
                <w:szCs w:val="18"/>
                <w:rtl/>
              </w:rPr>
              <w:t>(متطلب350نما</w:t>
            </w:r>
            <w:r w:rsidR="00C83B1A" w:rsidRPr="009012ED">
              <w:rPr>
                <w:rFonts w:eastAsia="Arial Unicode MS" w:cs="GE Dinar One" w:hint="cs"/>
                <w:sz w:val="18"/>
                <w:szCs w:val="18"/>
                <w:rtl/>
              </w:rPr>
              <w:t>)</w:t>
            </w:r>
          </w:p>
        </w:tc>
      </w:tr>
      <w:tr w:rsidR="009012ED" w:rsidRPr="009012ED" w14:paraId="2CF15C1B" w14:textId="77777777" w:rsidTr="00A368D0">
        <w:trPr>
          <w:trHeight w:val="345"/>
        </w:trPr>
        <w:tc>
          <w:tcPr>
            <w:tcW w:w="5529" w:type="dxa"/>
            <w:vMerge w:val="restart"/>
            <w:tcBorders>
              <w:right w:val="single" w:sz="4" w:space="0" w:color="auto"/>
            </w:tcBorders>
          </w:tcPr>
          <w:p w14:paraId="46935F7A" w14:textId="3B39C795" w:rsidR="009012ED" w:rsidRPr="009012ED" w:rsidRDefault="009012ED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5F1B67A7" wp14:editId="1437C97F">
                  <wp:extent cx="200025" cy="200025"/>
                  <wp:effectExtent l="0" t="0" r="9525" b="9525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اختياري..........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2B4E6" w14:textId="77777777" w:rsidR="009012ED" w:rsidRPr="009012ED" w:rsidRDefault="009012ED" w:rsidP="00C83B1A">
            <w:pPr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5049" w:type="dxa"/>
            <w:tcBorders>
              <w:left w:val="single" w:sz="4" w:space="0" w:color="auto"/>
            </w:tcBorders>
          </w:tcPr>
          <w:p w14:paraId="2EA28C69" w14:textId="53BCC9E6" w:rsidR="009012ED" w:rsidRPr="009012ED" w:rsidRDefault="009012ED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6C24586A" wp14:editId="03D9C08E">
                  <wp:extent cx="200025" cy="200025"/>
                  <wp:effectExtent l="0" t="0" r="9525" b="9525"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اختياري..........</w:t>
            </w:r>
          </w:p>
        </w:tc>
      </w:tr>
      <w:tr w:rsidR="009012ED" w:rsidRPr="009012ED" w14:paraId="404F3F22" w14:textId="77777777" w:rsidTr="00A368D0">
        <w:trPr>
          <w:trHeight w:val="345"/>
        </w:trPr>
        <w:tc>
          <w:tcPr>
            <w:tcW w:w="5529" w:type="dxa"/>
            <w:vMerge/>
            <w:tcBorders>
              <w:right w:val="single" w:sz="4" w:space="0" w:color="auto"/>
            </w:tcBorders>
          </w:tcPr>
          <w:p w14:paraId="3987F731" w14:textId="77777777" w:rsidR="009012ED" w:rsidRPr="009012ED" w:rsidRDefault="009012ED" w:rsidP="007F16FA">
            <w:pPr>
              <w:bidi/>
              <w:ind w:left="-108"/>
              <w:rPr>
                <w:rFonts w:eastAsia="Arial Unicode MS" w:cs="GE Dinar One"/>
                <w:noProof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2E0A7" w14:textId="77777777" w:rsidR="009012ED" w:rsidRPr="009012ED" w:rsidRDefault="009012ED" w:rsidP="00C83B1A">
            <w:pPr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5049" w:type="dxa"/>
            <w:tcBorders>
              <w:left w:val="single" w:sz="4" w:space="0" w:color="auto"/>
            </w:tcBorders>
          </w:tcPr>
          <w:p w14:paraId="451135F1" w14:textId="38B2D356" w:rsidR="009012ED" w:rsidRPr="009012ED" w:rsidRDefault="009012ED" w:rsidP="007F16FA">
            <w:pPr>
              <w:bidi/>
              <w:ind w:left="-108"/>
              <w:rPr>
                <w:rFonts w:eastAsia="Arial Unicode MS" w:cs="GE Dinar One"/>
                <w:noProof/>
                <w:sz w:val="18"/>
                <w:szCs w:val="18"/>
              </w:rPr>
            </w:pPr>
            <w:r w:rsidRPr="009012ED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798C6152" wp14:editId="183EB502">
                  <wp:extent cx="200025" cy="200025"/>
                  <wp:effectExtent l="0" t="0" r="9525" b="9525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اختياري..........</w:t>
            </w:r>
          </w:p>
        </w:tc>
      </w:tr>
    </w:tbl>
    <w:p w14:paraId="43C18892" w14:textId="77777777" w:rsidR="00FC1A18" w:rsidRPr="009012ED" w:rsidRDefault="00FC1A18">
      <w:pPr>
        <w:rPr>
          <w:rFonts w:cs="GE Dinar One"/>
          <w:sz w:val="18"/>
          <w:szCs w:val="18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709"/>
        <w:gridCol w:w="3667"/>
        <w:gridCol w:w="3452"/>
        <w:gridCol w:w="3087"/>
      </w:tblGrid>
      <w:tr w:rsidR="002E6BAE" w:rsidRPr="009012ED" w14:paraId="5885D62E" w14:textId="77777777" w:rsidTr="00A368D0">
        <w:tc>
          <w:tcPr>
            <w:tcW w:w="709" w:type="dxa"/>
            <w:vMerge w:val="restart"/>
            <w:textDirection w:val="btLr"/>
          </w:tcPr>
          <w:p w14:paraId="1A2B3B9D" w14:textId="7826AE9B" w:rsidR="002E6BAE" w:rsidRPr="009012ED" w:rsidRDefault="002E6BAE" w:rsidP="00A815E9">
            <w:pPr>
              <w:ind w:left="113" w:right="113"/>
              <w:jc w:val="center"/>
              <w:rPr>
                <w:rFonts w:cs="GE Dinar One"/>
                <w:bCs/>
                <w:sz w:val="18"/>
                <w:szCs w:val="18"/>
              </w:rPr>
            </w:pPr>
            <w:r w:rsidRPr="009012ED">
              <w:rPr>
                <w:rFonts w:cs="GE Dinar One" w:hint="cs"/>
                <w:bCs/>
                <w:sz w:val="18"/>
                <w:szCs w:val="18"/>
                <w:rtl/>
              </w:rPr>
              <w:t>اختياري</w:t>
            </w:r>
          </w:p>
        </w:tc>
        <w:tc>
          <w:tcPr>
            <w:tcW w:w="3667" w:type="dxa"/>
            <w:shd w:val="clear" w:color="auto" w:fill="E0E0E0"/>
          </w:tcPr>
          <w:p w14:paraId="079AA4B8" w14:textId="6C45B539" w:rsidR="002E6BAE" w:rsidRPr="009012ED" w:rsidRDefault="002E6BAE" w:rsidP="007F16FA">
            <w:pPr>
              <w:jc w:val="center"/>
              <w:rPr>
                <w:rFonts w:cs="GE Dinar One"/>
                <w:b/>
                <w:bCs/>
                <w:sz w:val="18"/>
                <w:szCs w:val="18"/>
                <w:rtl/>
              </w:rPr>
            </w:pPr>
            <w:r w:rsidRPr="009012ED">
              <w:rPr>
                <w:rFonts w:cs="GE Dinar One" w:hint="cs"/>
                <w:b/>
                <w:bCs/>
                <w:sz w:val="18"/>
                <w:szCs w:val="18"/>
                <w:rtl/>
              </w:rPr>
              <w:t>متطلبات الجامعة</w:t>
            </w:r>
          </w:p>
        </w:tc>
        <w:tc>
          <w:tcPr>
            <w:tcW w:w="3452" w:type="dxa"/>
            <w:shd w:val="clear" w:color="auto" w:fill="E0E0E0"/>
          </w:tcPr>
          <w:p w14:paraId="52ADE08A" w14:textId="74A5BA53" w:rsidR="002E6BAE" w:rsidRPr="009012ED" w:rsidRDefault="002E6BAE" w:rsidP="007F16FA">
            <w:pPr>
              <w:jc w:val="center"/>
              <w:rPr>
                <w:rFonts w:cs="GE Dinar One"/>
                <w:b/>
                <w:bCs/>
                <w:sz w:val="18"/>
                <w:szCs w:val="18"/>
                <w:rtl/>
              </w:rPr>
            </w:pPr>
            <w:r w:rsidRPr="009012ED">
              <w:rPr>
                <w:rFonts w:cs="GE Dinar One" w:hint="cs"/>
                <w:b/>
                <w:bCs/>
                <w:sz w:val="18"/>
                <w:szCs w:val="18"/>
                <w:rtl/>
              </w:rPr>
              <w:t>متطلبات القسم</w:t>
            </w:r>
          </w:p>
        </w:tc>
        <w:tc>
          <w:tcPr>
            <w:tcW w:w="3087" w:type="dxa"/>
            <w:shd w:val="clear" w:color="auto" w:fill="E0E0E0"/>
          </w:tcPr>
          <w:p w14:paraId="738BE2B9" w14:textId="4F672170" w:rsidR="002E6BAE" w:rsidRPr="009012ED" w:rsidRDefault="002E6BAE" w:rsidP="007F16FA">
            <w:pPr>
              <w:jc w:val="center"/>
              <w:rPr>
                <w:rFonts w:cs="GE Dinar One"/>
                <w:b/>
                <w:bCs/>
                <w:sz w:val="18"/>
                <w:szCs w:val="18"/>
              </w:rPr>
            </w:pPr>
            <w:r w:rsidRPr="009012ED">
              <w:rPr>
                <w:rFonts w:cs="GE Dinar One" w:hint="cs"/>
                <w:b/>
                <w:bCs/>
                <w:sz w:val="18"/>
                <w:szCs w:val="18"/>
                <w:rtl/>
              </w:rPr>
              <w:t>متطلبات خارج القسم</w:t>
            </w:r>
          </w:p>
        </w:tc>
      </w:tr>
      <w:tr w:rsidR="002E6BAE" w:rsidRPr="009012ED" w14:paraId="69A774BF" w14:textId="77777777" w:rsidTr="00A368D0">
        <w:tc>
          <w:tcPr>
            <w:tcW w:w="709" w:type="dxa"/>
            <w:vMerge/>
          </w:tcPr>
          <w:p w14:paraId="21769009" w14:textId="77777777" w:rsidR="002E6BAE" w:rsidRPr="009012ED" w:rsidRDefault="002E6BAE" w:rsidP="002E6BAE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667" w:type="dxa"/>
          </w:tcPr>
          <w:p w14:paraId="5C805D45" w14:textId="386119BA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100 سلم- دراسات في السيرة النبوية</w:t>
            </w:r>
          </w:p>
        </w:tc>
        <w:tc>
          <w:tcPr>
            <w:tcW w:w="3452" w:type="dxa"/>
          </w:tcPr>
          <w:p w14:paraId="4386FC27" w14:textId="58784580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 xml:space="preserve">321 نما- قواعد البيانات المتقدمة </w:t>
            </w:r>
            <w:r w:rsidRPr="009012ED">
              <w:rPr>
                <w:rFonts w:eastAsia="Arial Unicode MS" w:cs="GE Dinar One"/>
                <w:sz w:val="18"/>
                <w:szCs w:val="18"/>
              </w:rPr>
              <w:t xml:space="preserve"> </w:t>
            </w:r>
          </w:p>
        </w:tc>
        <w:tc>
          <w:tcPr>
            <w:tcW w:w="3087" w:type="dxa"/>
          </w:tcPr>
          <w:p w14:paraId="2C844713" w14:textId="273BEA30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102 ادا- ادارة الموارد البشرية (متطلب101 ادا)</w:t>
            </w:r>
          </w:p>
        </w:tc>
      </w:tr>
      <w:tr w:rsidR="002E6BAE" w:rsidRPr="009012ED" w14:paraId="72F78921" w14:textId="77777777" w:rsidTr="00A368D0">
        <w:tc>
          <w:tcPr>
            <w:tcW w:w="709" w:type="dxa"/>
            <w:vMerge/>
          </w:tcPr>
          <w:p w14:paraId="5836C337" w14:textId="77777777" w:rsidR="002E6BAE" w:rsidRPr="009012ED" w:rsidRDefault="002E6BAE" w:rsidP="002E6BAE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667" w:type="dxa"/>
          </w:tcPr>
          <w:p w14:paraId="47EBEA2C" w14:textId="0024B9A4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101 سلم- أصول الثقافة الإسلامية</w:t>
            </w:r>
          </w:p>
        </w:tc>
        <w:tc>
          <w:tcPr>
            <w:tcW w:w="3452" w:type="dxa"/>
          </w:tcPr>
          <w:p w14:paraId="3FBF3C6D" w14:textId="77777777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323 تحليل وتصميم نظم المعلومات2</w:t>
            </w:r>
          </w:p>
          <w:p w14:paraId="408387FB" w14:textId="267E0508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(متطلب 215 نما)</w:t>
            </w:r>
          </w:p>
        </w:tc>
        <w:tc>
          <w:tcPr>
            <w:tcW w:w="3087" w:type="dxa"/>
          </w:tcPr>
          <w:p w14:paraId="1104748A" w14:textId="4094063C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205 كمي- تحليل البيانات (متطلب 107 كمي)</w:t>
            </w:r>
          </w:p>
        </w:tc>
      </w:tr>
      <w:tr w:rsidR="002E6BAE" w:rsidRPr="009012ED" w14:paraId="4CBBCF4E" w14:textId="77777777" w:rsidTr="00A368D0">
        <w:tc>
          <w:tcPr>
            <w:tcW w:w="709" w:type="dxa"/>
            <w:vMerge/>
          </w:tcPr>
          <w:p w14:paraId="1D549D45" w14:textId="77777777" w:rsidR="002E6BAE" w:rsidRPr="009012ED" w:rsidRDefault="002E6BAE" w:rsidP="002E6BAE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5222114B" w14:textId="1BF26FB1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102 سلم- الأسرة في الإسلام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14:paraId="4B93B8CE" w14:textId="77777777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419 نما- إدارة المعرفة والتنقيب على البيانات</w:t>
            </w:r>
          </w:p>
          <w:p w14:paraId="7FFE510B" w14:textId="7D2599D0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(متطلب 333 نما-350 نما )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5A781B4A" w14:textId="09BFFAA0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207 كمي- الإحصاء الإداري (متطلب 107 كمي)</w:t>
            </w:r>
          </w:p>
        </w:tc>
      </w:tr>
      <w:tr w:rsidR="002E6BAE" w:rsidRPr="009012ED" w14:paraId="63CCABD0" w14:textId="77777777" w:rsidTr="00A368D0">
        <w:trPr>
          <w:trHeight w:val="363"/>
        </w:trPr>
        <w:tc>
          <w:tcPr>
            <w:tcW w:w="709" w:type="dxa"/>
            <w:vMerge/>
          </w:tcPr>
          <w:p w14:paraId="5C0CD2FA" w14:textId="77777777" w:rsidR="002E6BAE" w:rsidRPr="009012ED" w:rsidRDefault="002E6BAE" w:rsidP="002E6BAE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667" w:type="dxa"/>
          </w:tcPr>
          <w:p w14:paraId="1C7F12F9" w14:textId="0B77667A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103 سلم- النظام الاقتصادي الإسلامي</w:t>
            </w:r>
          </w:p>
          <w:p w14:paraId="7EA307B2" w14:textId="77777777" w:rsidR="002E6BAE" w:rsidRPr="009012ED" w:rsidRDefault="002E6BAE" w:rsidP="002E6BAE">
            <w:pPr>
              <w:ind w:firstLine="720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3452" w:type="dxa"/>
          </w:tcPr>
          <w:p w14:paraId="631CAC63" w14:textId="07D1F276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 xml:space="preserve">431نما- موضوعات مختارة في نظم المعلومات الإدارية1(متطلب 333 نما-350 نما 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5E0E407C" w14:textId="24FE82E6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302 ادا-إدارة الأعمال الدولية (متطلب 101ادا)</w:t>
            </w:r>
          </w:p>
        </w:tc>
      </w:tr>
      <w:tr w:rsidR="002E6BAE" w:rsidRPr="009012ED" w14:paraId="7B31DA24" w14:textId="77777777" w:rsidTr="00A368D0">
        <w:tc>
          <w:tcPr>
            <w:tcW w:w="709" w:type="dxa"/>
            <w:vMerge/>
          </w:tcPr>
          <w:p w14:paraId="3DE83171" w14:textId="77777777" w:rsidR="002E6BAE" w:rsidRPr="009012ED" w:rsidRDefault="002E6BAE" w:rsidP="002E6BAE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667" w:type="dxa"/>
          </w:tcPr>
          <w:p w14:paraId="0FBD7E97" w14:textId="0DDE184C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104 سلم – النظام السياسي الإسلامي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14:paraId="0DE56FB8" w14:textId="77777777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 xml:space="preserve">433 نما- سياسات أمن المعلومات </w:t>
            </w:r>
          </w:p>
          <w:p w14:paraId="73AE25B8" w14:textId="35FBA9F4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(متطلب323 نما-333 نما)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7AE9ECE4" w14:textId="52F082ED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330 ادا- المهارات الإدارية (متطلب 101ادا)</w:t>
            </w:r>
          </w:p>
        </w:tc>
      </w:tr>
      <w:tr w:rsidR="002E6BAE" w:rsidRPr="009012ED" w14:paraId="49F3221B" w14:textId="77777777" w:rsidTr="00A368D0">
        <w:trPr>
          <w:trHeight w:val="300"/>
        </w:trPr>
        <w:tc>
          <w:tcPr>
            <w:tcW w:w="709" w:type="dxa"/>
            <w:vMerge/>
          </w:tcPr>
          <w:p w14:paraId="3C4D9D10" w14:textId="77777777" w:rsidR="002E6BAE" w:rsidRPr="009012ED" w:rsidRDefault="002E6BAE" w:rsidP="002E6BAE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667" w:type="dxa"/>
            <w:vMerge w:val="restart"/>
          </w:tcPr>
          <w:p w14:paraId="088F322D" w14:textId="1C56CD97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105 سلم- حقوق الإنسان</w:t>
            </w:r>
          </w:p>
        </w:tc>
        <w:tc>
          <w:tcPr>
            <w:tcW w:w="3452" w:type="dxa"/>
          </w:tcPr>
          <w:p w14:paraId="7884A722" w14:textId="12B3D3C1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450نما-نظم معلومات العناية الصحية</w:t>
            </w:r>
          </w:p>
        </w:tc>
        <w:tc>
          <w:tcPr>
            <w:tcW w:w="3087" w:type="dxa"/>
            <w:vMerge w:val="restart"/>
          </w:tcPr>
          <w:p w14:paraId="140CCBCD" w14:textId="6FDBA1F9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372ادا- إدارة سلسلة الإمداد(متطلب101ادا)</w:t>
            </w:r>
          </w:p>
        </w:tc>
      </w:tr>
      <w:tr w:rsidR="002E6BAE" w:rsidRPr="009012ED" w14:paraId="4596BDAD" w14:textId="77777777" w:rsidTr="00A368D0">
        <w:trPr>
          <w:trHeight w:val="281"/>
        </w:trPr>
        <w:tc>
          <w:tcPr>
            <w:tcW w:w="709" w:type="dxa"/>
            <w:vMerge/>
          </w:tcPr>
          <w:p w14:paraId="32681B46" w14:textId="77777777" w:rsidR="002E6BAE" w:rsidRPr="009012ED" w:rsidRDefault="002E6BAE" w:rsidP="002E6BAE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667" w:type="dxa"/>
            <w:vMerge/>
          </w:tcPr>
          <w:p w14:paraId="5EEB0CA4" w14:textId="77777777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  <w:rtl/>
              </w:rPr>
            </w:pPr>
          </w:p>
        </w:tc>
        <w:tc>
          <w:tcPr>
            <w:tcW w:w="3452" w:type="dxa"/>
            <w:vMerge w:val="restart"/>
          </w:tcPr>
          <w:p w14:paraId="7A50E2F7" w14:textId="77777777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  <w:rtl/>
              </w:rPr>
            </w:pPr>
          </w:p>
        </w:tc>
        <w:tc>
          <w:tcPr>
            <w:tcW w:w="3087" w:type="dxa"/>
            <w:vMerge/>
            <w:tcBorders>
              <w:bottom w:val="single" w:sz="4" w:space="0" w:color="auto"/>
            </w:tcBorders>
          </w:tcPr>
          <w:p w14:paraId="0C201372" w14:textId="77777777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  <w:rtl/>
              </w:rPr>
            </w:pPr>
          </w:p>
        </w:tc>
      </w:tr>
      <w:tr w:rsidR="002E6BAE" w:rsidRPr="009012ED" w14:paraId="3C01BF1F" w14:textId="77777777" w:rsidTr="00A368D0">
        <w:tc>
          <w:tcPr>
            <w:tcW w:w="709" w:type="dxa"/>
            <w:vMerge/>
          </w:tcPr>
          <w:p w14:paraId="6C0C5502" w14:textId="77777777" w:rsidR="002E6BAE" w:rsidRPr="009012ED" w:rsidRDefault="002E6BAE" w:rsidP="002E6BAE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667" w:type="dxa"/>
          </w:tcPr>
          <w:p w14:paraId="302617C0" w14:textId="4919D340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 xml:space="preserve">106 سلم- </w:t>
            </w:r>
            <w:proofErr w:type="spellStart"/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الفقة</w:t>
            </w:r>
            <w:proofErr w:type="spellEnd"/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 xml:space="preserve"> الطبي</w:t>
            </w:r>
          </w:p>
        </w:tc>
        <w:tc>
          <w:tcPr>
            <w:tcW w:w="3452" w:type="dxa"/>
            <w:vMerge/>
          </w:tcPr>
          <w:p w14:paraId="4069FB7D" w14:textId="77777777" w:rsidR="002E6BAE" w:rsidRPr="009012ED" w:rsidRDefault="002E6BAE" w:rsidP="002E6BAE">
            <w:pPr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3CE1C2FA" w14:textId="57E1D287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410 تسق- التسويق الاستراتيجي (متطلب 107كمي)</w:t>
            </w:r>
          </w:p>
        </w:tc>
      </w:tr>
      <w:tr w:rsidR="002E6BAE" w:rsidRPr="009012ED" w14:paraId="5EE925CB" w14:textId="77777777" w:rsidTr="00A368D0">
        <w:trPr>
          <w:trHeight w:val="315"/>
        </w:trPr>
        <w:tc>
          <w:tcPr>
            <w:tcW w:w="709" w:type="dxa"/>
            <w:vMerge/>
          </w:tcPr>
          <w:p w14:paraId="56382F9C" w14:textId="77777777" w:rsidR="002E6BAE" w:rsidRPr="009012ED" w:rsidRDefault="002E6BAE" w:rsidP="002E6BAE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667" w:type="dxa"/>
          </w:tcPr>
          <w:p w14:paraId="44875EBF" w14:textId="7ECA1D55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107 سلم- اخلاقيات المهنة</w:t>
            </w:r>
          </w:p>
        </w:tc>
        <w:tc>
          <w:tcPr>
            <w:tcW w:w="3452" w:type="dxa"/>
            <w:vMerge/>
          </w:tcPr>
          <w:p w14:paraId="184A8E85" w14:textId="77777777" w:rsidR="002E6BAE" w:rsidRPr="009012ED" w:rsidRDefault="002E6BAE" w:rsidP="002E6BAE">
            <w:pPr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3087" w:type="dxa"/>
            <w:vMerge w:val="restart"/>
          </w:tcPr>
          <w:p w14:paraId="0D5675AA" w14:textId="77777777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421 قصد- دراسات الجدوى وتقييم المشروعات</w:t>
            </w:r>
          </w:p>
          <w:p w14:paraId="7F4A4294" w14:textId="48ECAE75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(متطلب 102 قصد-200مال-201 تسق)</w:t>
            </w:r>
          </w:p>
        </w:tc>
      </w:tr>
      <w:tr w:rsidR="002E6BAE" w:rsidRPr="009012ED" w14:paraId="765AE5D7" w14:textId="77777777" w:rsidTr="00A368D0">
        <w:trPr>
          <w:trHeight w:val="240"/>
        </w:trPr>
        <w:tc>
          <w:tcPr>
            <w:tcW w:w="709" w:type="dxa"/>
            <w:vMerge/>
          </w:tcPr>
          <w:p w14:paraId="6CDCF20F" w14:textId="77777777" w:rsidR="002E6BAE" w:rsidRPr="009012ED" w:rsidRDefault="002E6BAE" w:rsidP="002E6BAE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667" w:type="dxa"/>
          </w:tcPr>
          <w:p w14:paraId="733F0F20" w14:textId="59BA17AB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  <w:rtl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108 سلم- قضايا معاصرة</w:t>
            </w:r>
          </w:p>
        </w:tc>
        <w:tc>
          <w:tcPr>
            <w:tcW w:w="3452" w:type="dxa"/>
            <w:vMerge/>
          </w:tcPr>
          <w:p w14:paraId="55342B32" w14:textId="77777777" w:rsidR="002E6BAE" w:rsidRPr="009012ED" w:rsidRDefault="002E6BAE" w:rsidP="002E6BAE">
            <w:pPr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3087" w:type="dxa"/>
            <w:vMerge/>
          </w:tcPr>
          <w:p w14:paraId="4D69FEA5" w14:textId="77777777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  <w:rtl/>
              </w:rPr>
            </w:pPr>
          </w:p>
        </w:tc>
      </w:tr>
      <w:tr w:rsidR="002E6BAE" w:rsidRPr="009012ED" w14:paraId="0A0AE21D" w14:textId="77777777" w:rsidTr="00A368D0">
        <w:trPr>
          <w:trHeight w:val="225"/>
        </w:trPr>
        <w:tc>
          <w:tcPr>
            <w:tcW w:w="709" w:type="dxa"/>
            <w:vMerge/>
          </w:tcPr>
          <w:p w14:paraId="7D04B057" w14:textId="77777777" w:rsidR="002E6BAE" w:rsidRPr="009012ED" w:rsidRDefault="002E6BAE" w:rsidP="002E6BAE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667" w:type="dxa"/>
          </w:tcPr>
          <w:p w14:paraId="37EDE37B" w14:textId="48160039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  <w:rtl/>
              </w:rPr>
            </w:pPr>
            <w:r w:rsidRPr="009012ED">
              <w:rPr>
                <w:rFonts w:eastAsia="Arial Unicode MS" w:cs="GE Dinar One" w:hint="cs"/>
                <w:sz w:val="18"/>
                <w:szCs w:val="18"/>
                <w:rtl/>
              </w:rPr>
              <w:t>109 سلم –المرأة ودورها التنموي</w:t>
            </w:r>
          </w:p>
        </w:tc>
        <w:tc>
          <w:tcPr>
            <w:tcW w:w="3452" w:type="dxa"/>
            <w:vMerge/>
          </w:tcPr>
          <w:p w14:paraId="3C3CB27C" w14:textId="77777777" w:rsidR="002E6BAE" w:rsidRPr="009012ED" w:rsidRDefault="002E6BAE" w:rsidP="002E6BAE">
            <w:pPr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3087" w:type="dxa"/>
            <w:vMerge/>
            <w:tcBorders>
              <w:bottom w:val="single" w:sz="4" w:space="0" w:color="auto"/>
            </w:tcBorders>
          </w:tcPr>
          <w:p w14:paraId="7F981FDA" w14:textId="77777777" w:rsidR="002E6BAE" w:rsidRPr="009012ED" w:rsidRDefault="002E6BAE" w:rsidP="002E6BAE">
            <w:pPr>
              <w:jc w:val="right"/>
              <w:rPr>
                <w:rFonts w:eastAsia="Arial Unicode MS" w:cs="GE Dinar One"/>
                <w:sz w:val="18"/>
                <w:szCs w:val="18"/>
                <w:rtl/>
              </w:rPr>
            </w:pPr>
          </w:p>
        </w:tc>
      </w:tr>
    </w:tbl>
    <w:p w14:paraId="111404F9" w14:textId="77777777" w:rsidR="0087228F" w:rsidRPr="009012ED" w:rsidRDefault="0087228F" w:rsidP="00AF5CF0">
      <w:pPr>
        <w:ind w:right="-180"/>
        <w:jc w:val="right"/>
        <w:rPr>
          <w:rFonts w:cs="GE Dinar One"/>
          <w:sz w:val="18"/>
          <w:szCs w:val="18"/>
          <w:rtl/>
        </w:rPr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2700"/>
        <w:gridCol w:w="2700"/>
        <w:gridCol w:w="4950"/>
      </w:tblGrid>
      <w:tr w:rsidR="00C67FE2" w:rsidRPr="009012ED" w14:paraId="2C7A0068" w14:textId="77777777" w:rsidTr="00C67FE2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0930139" w14:textId="77777777" w:rsidR="00C67FE2" w:rsidRPr="009012ED" w:rsidRDefault="00C67FE2">
            <w:pPr>
              <w:rPr>
                <w:sz w:val="18"/>
                <w:szCs w:val="18"/>
              </w:rPr>
            </w:pPr>
            <w:r w:rsidRPr="009012ED">
              <w:rPr>
                <w:sz w:val="18"/>
                <w:szCs w:val="18"/>
                <w:rtl/>
              </w:rPr>
              <w:t>الجدول الدراسي المقترح الفصل الدراسي:.......................................................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A2D960" w14:textId="77777777" w:rsidR="00C67FE2" w:rsidRPr="009012ED" w:rsidRDefault="00C67FE2">
            <w:pPr>
              <w:rPr>
                <w:sz w:val="18"/>
                <w:szCs w:val="18"/>
              </w:rPr>
            </w:pPr>
          </w:p>
        </w:tc>
      </w:tr>
      <w:tr w:rsidR="00C67FE2" w:rsidRPr="009012ED" w14:paraId="4C5B0FDD" w14:textId="77777777" w:rsidTr="00C67F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906" w14:textId="77777777" w:rsidR="00C67FE2" w:rsidRPr="009012ED" w:rsidRDefault="00C67FE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B91" w14:textId="77777777" w:rsidR="00C67FE2" w:rsidRDefault="00C67FE2">
            <w:pPr>
              <w:rPr>
                <w:sz w:val="18"/>
                <w:szCs w:val="18"/>
              </w:rPr>
            </w:pPr>
          </w:p>
          <w:p w14:paraId="29C003D1" w14:textId="77777777" w:rsidR="009012ED" w:rsidRPr="009012ED" w:rsidRDefault="009012ED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5F2D56" w14:textId="77777777" w:rsidR="00C67FE2" w:rsidRPr="009012ED" w:rsidRDefault="00C67FE2">
            <w:pPr>
              <w:jc w:val="right"/>
              <w:rPr>
                <w:sz w:val="18"/>
                <w:szCs w:val="18"/>
              </w:rPr>
            </w:pPr>
            <w:r w:rsidRPr="009012ED">
              <w:rPr>
                <w:sz w:val="18"/>
                <w:szCs w:val="18"/>
              </w:rPr>
              <w:t>.….………………….……………………</w:t>
            </w:r>
            <w:r w:rsidRPr="009012ED">
              <w:rPr>
                <w:sz w:val="18"/>
                <w:szCs w:val="18"/>
                <w:rtl/>
              </w:rPr>
              <w:t>اسم الطالب:</w:t>
            </w:r>
          </w:p>
        </w:tc>
      </w:tr>
      <w:tr w:rsidR="00C67FE2" w:rsidRPr="009012ED" w14:paraId="3B8DF537" w14:textId="77777777" w:rsidTr="00C67F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6009" w14:textId="77777777" w:rsidR="00C67FE2" w:rsidRPr="009012ED" w:rsidRDefault="00C67FE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B3AB" w14:textId="77777777" w:rsidR="00C67FE2" w:rsidRDefault="00C67FE2">
            <w:pPr>
              <w:rPr>
                <w:sz w:val="18"/>
                <w:szCs w:val="18"/>
              </w:rPr>
            </w:pPr>
          </w:p>
          <w:p w14:paraId="2A7D0F70" w14:textId="77777777" w:rsidR="009012ED" w:rsidRPr="009012ED" w:rsidRDefault="009012ED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C6112F" w14:textId="77777777" w:rsidR="00C67FE2" w:rsidRPr="009012ED" w:rsidRDefault="00C67FE2">
            <w:pPr>
              <w:jc w:val="right"/>
              <w:rPr>
                <w:sz w:val="18"/>
                <w:szCs w:val="18"/>
              </w:rPr>
            </w:pPr>
            <w:r w:rsidRPr="009012ED">
              <w:rPr>
                <w:sz w:val="18"/>
                <w:szCs w:val="18"/>
              </w:rPr>
              <w:t>………………………………………..</w:t>
            </w:r>
            <w:r w:rsidRPr="009012ED">
              <w:rPr>
                <w:sz w:val="18"/>
                <w:szCs w:val="18"/>
                <w:rtl/>
              </w:rPr>
              <w:t>الرقم الجامعي:</w:t>
            </w:r>
          </w:p>
        </w:tc>
      </w:tr>
      <w:tr w:rsidR="00C67FE2" w:rsidRPr="009012ED" w14:paraId="2023DE7D" w14:textId="77777777" w:rsidTr="00C67F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136" w14:textId="77777777" w:rsidR="00C67FE2" w:rsidRPr="009012ED" w:rsidRDefault="00C67FE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05F" w14:textId="77777777" w:rsidR="00C67FE2" w:rsidRDefault="00C67FE2">
            <w:pPr>
              <w:rPr>
                <w:sz w:val="18"/>
                <w:szCs w:val="18"/>
              </w:rPr>
            </w:pPr>
          </w:p>
          <w:p w14:paraId="6FD7F379" w14:textId="77777777" w:rsidR="009012ED" w:rsidRPr="009012ED" w:rsidRDefault="009012ED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A46783" w14:textId="77777777" w:rsidR="00C67FE2" w:rsidRPr="009012ED" w:rsidRDefault="00C67FE2">
            <w:pPr>
              <w:jc w:val="right"/>
              <w:rPr>
                <w:sz w:val="18"/>
                <w:szCs w:val="18"/>
              </w:rPr>
            </w:pPr>
            <w:r w:rsidRPr="009012ED">
              <w:rPr>
                <w:sz w:val="18"/>
                <w:szCs w:val="18"/>
              </w:rPr>
              <w:t>…………………………………….</w:t>
            </w:r>
            <w:r w:rsidRPr="009012ED">
              <w:rPr>
                <w:sz w:val="18"/>
                <w:szCs w:val="18"/>
                <w:rtl/>
              </w:rPr>
              <w:t>المرشد الأكاديمي:</w:t>
            </w:r>
          </w:p>
        </w:tc>
      </w:tr>
      <w:tr w:rsidR="00C67FE2" w:rsidRPr="009012ED" w14:paraId="65808363" w14:textId="77777777" w:rsidTr="00C67F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958" w14:textId="77777777" w:rsidR="00C67FE2" w:rsidRPr="009012ED" w:rsidRDefault="00C67FE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C74C" w14:textId="77777777" w:rsidR="00C67FE2" w:rsidRDefault="00C67FE2">
            <w:pPr>
              <w:rPr>
                <w:sz w:val="18"/>
                <w:szCs w:val="18"/>
              </w:rPr>
            </w:pPr>
          </w:p>
          <w:p w14:paraId="7C0DD6D4" w14:textId="77777777" w:rsidR="009012ED" w:rsidRPr="009012ED" w:rsidRDefault="009012ED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F77642" w14:textId="77777777" w:rsidR="00C67FE2" w:rsidRPr="009012ED" w:rsidRDefault="00C67FE2">
            <w:pPr>
              <w:jc w:val="right"/>
              <w:rPr>
                <w:sz w:val="18"/>
                <w:szCs w:val="18"/>
              </w:rPr>
            </w:pPr>
            <w:r w:rsidRPr="009012ED">
              <w:rPr>
                <w:sz w:val="18"/>
                <w:szCs w:val="18"/>
              </w:rPr>
              <w:t>………………………………………………….</w:t>
            </w:r>
            <w:r w:rsidRPr="009012ED">
              <w:rPr>
                <w:sz w:val="18"/>
                <w:szCs w:val="18"/>
                <w:rtl/>
              </w:rPr>
              <w:t>التوقيع:</w:t>
            </w:r>
          </w:p>
        </w:tc>
      </w:tr>
    </w:tbl>
    <w:p w14:paraId="0BF8EBE6" w14:textId="77777777" w:rsidR="00AF5CF0" w:rsidRPr="009012ED" w:rsidRDefault="00AF5CF0" w:rsidP="00AF5CF0">
      <w:pPr>
        <w:ind w:right="-180"/>
        <w:jc w:val="right"/>
        <w:rPr>
          <w:rFonts w:cs="GE Dinar One"/>
          <w:sz w:val="18"/>
          <w:szCs w:val="18"/>
        </w:rPr>
      </w:pPr>
    </w:p>
    <w:sectPr w:rsidR="00AF5CF0" w:rsidRPr="009012ED" w:rsidSect="00A368D0">
      <w:headerReference w:type="default" r:id="rId10"/>
      <w:footerReference w:type="default" r:id="rId11"/>
      <w:pgSz w:w="12240" w:h="15840"/>
      <w:pgMar w:top="806" w:right="1080" w:bottom="360" w:left="1800" w:header="107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4CC80" w14:textId="77777777" w:rsidR="00C371D1" w:rsidRDefault="00C371D1" w:rsidP="00901E70">
      <w:r>
        <w:separator/>
      </w:r>
    </w:p>
  </w:endnote>
  <w:endnote w:type="continuationSeparator" w:id="0">
    <w:p w14:paraId="41521DD6" w14:textId="77777777" w:rsidR="00C371D1" w:rsidRDefault="00C371D1" w:rsidP="009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17E9" w14:textId="247F8059" w:rsidR="0080755F" w:rsidRPr="0018083A" w:rsidRDefault="0080755F" w:rsidP="0018083A">
    <w:pPr>
      <w:pStyle w:val="a7"/>
      <w:ind w:left="-540" w:hanging="9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44EFD" w14:textId="77777777" w:rsidR="00C371D1" w:rsidRDefault="00C371D1" w:rsidP="00901E70">
      <w:r>
        <w:separator/>
      </w:r>
    </w:p>
  </w:footnote>
  <w:footnote w:type="continuationSeparator" w:id="0">
    <w:p w14:paraId="590D4AF1" w14:textId="77777777" w:rsidR="00C371D1" w:rsidRDefault="00C371D1" w:rsidP="0090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E47A8" w14:textId="1147F428" w:rsidR="00F80FBF" w:rsidRPr="00972BE8" w:rsidRDefault="00A368D0" w:rsidP="00F80FBF">
    <w:pPr>
      <w:pStyle w:val="a6"/>
      <w:rPr>
        <w:rFonts w:cs="GE Dinar One"/>
      </w:rPr>
    </w:pPr>
    <w:r w:rsidRPr="00972BE8">
      <w:rPr>
        <w:rFonts w:cs="GE Dinar One"/>
        <w:noProof/>
        <w:color w:val="222222"/>
      </w:rPr>
      <w:drawing>
        <wp:anchor distT="0" distB="0" distL="114300" distR="114300" simplePos="0" relativeHeight="251659264" behindDoc="1" locked="0" layoutInCell="1" allowOverlap="1" wp14:anchorId="5D6A69F6" wp14:editId="4AD5B6C8">
          <wp:simplePos x="0" y="0"/>
          <wp:positionH relativeFrom="column">
            <wp:posOffset>5486400</wp:posOffset>
          </wp:positionH>
          <wp:positionV relativeFrom="paragraph">
            <wp:posOffset>-388620</wp:posOffset>
          </wp:positionV>
          <wp:extent cx="1076325" cy="427355"/>
          <wp:effectExtent l="0" t="0" r="9525" b="0"/>
          <wp:wrapTight wrapText="bothSides">
            <wp:wrapPolygon edited="0">
              <wp:start x="0" y="0"/>
              <wp:lineTo x="0" y="20220"/>
              <wp:lineTo x="21409" y="20220"/>
              <wp:lineTo x="21409" y="0"/>
              <wp:lineTo x="0" y="0"/>
            </wp:wrapPolygon>
          </wp:wrapTight>
          <wp:docPr id="22" name="صورة 22" descr="https://identity.ksu.edu.sa/sites/identity.ksu.edu.sa/files/imce_images/logo_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identity.ksu.edu.sa/sites/identity.ksu.edu.sa/files/imce_images/logo_1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5" t="6406" r="4673" b="25979"/>
                  <a:stretch/>
                </pic:blipFill>
                <pic:spPr bwMode="auto">
                  <a:xfrm>
                    <a:off x="0" y="0"/>
                    <a:ext cx="107632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4D1" w:rsidRPr="00972BE8">
      <w:rPr>
        <w:rFonts w:ascii="Times New Roman" w:eastAsia="Calibri" w:hAnsi="Times New Roman" w:cs="GE Dinar One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D3B11E" wp14:editId="50F327E9">
              <wp:simplePos x="0" y="0"/>
              <wp:positionH relativeFrom="column">
                <wp:posOffset>5057775</wp:posOffset>
              </wp:positionH>
              <wp:positionV relativeFrom="paragraph">
                <wp:posOffset>38100</wp:posOffset>
              </wp:positionV>
              <wp:extent cx="1504950" cy="247650"/>
              <wp:effectExtent l="0" t="0" r="19050" b="19050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049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6EDB2F" w14:textId="77777777" w:rsidR="004604D1" w:rsidRDefault="004604D1" w:rsidP="004604D1">
                          <w:pPr>
                            <w:jc w:val="right"/>
                            <w:rPr>
                              <w:rFonts w:cs="GE Dinar On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وحدة الشؤون الأكاديمية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398.25pt;margin-top:3pt;width:118.5pt;height:1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" o:allowincell="f" strokecolor="window">
              <v:textbox>
                <w:txbxContent>
                  <w:p w14:paraId="2C6EDB2F" w14:textId="77777777" w:rsidR="004604D1" w:rsidRDefault="004604D1" w:rsidP="004604D1">
                    <w:pPr>
                      <w:jc w:val="right"/>
                      <w:rPr>
                        <w:rFonts w:cs="GE Dinar One"/>
                        <w:sz w:val="18"/>
                        <w:szCs w:val="18"/>
                      </w:rPr>
                    </w:pPr>
                    <w:r>
                      <w:rPr>
                        <w:rFonts w:cs="GE Dinar One" w:hint="cs"/>
                        <w:sz w:val="18"/>
                        <w:szCs w:val="18"/>
                        <w:rtl/>
                      </w:rPr>
                      <w:t>وحدة الشؤون الأكاديمية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0FBF" w:rsidRPr="00972BE8">
      <w:rPr>
        <w:rFonts w:cs="GE Dinar One"/>
        <w:rtl/>
      </w:rPr>
      <w:ptab w:relativeTo="margin" w:alignment="center" w:leader="none"/>
    </w:r>
    <w:r w:rsidR="00CF6D81">
      <w:rPr>
        <w:rFonts w:cs="GE Dinar One" w:hint="cs"/>
        <w:b/>
        <w:bCs/>
        <w:sz w:val="28"/>
        <w:szCs w:val="28"/>
        <w:rtl/>
      </w:rPr>
      <w:t xml:space="preserve">قسم </w:t>
    </w:r>
    <w:r w:rsidR="00F80FBF" w:rsidRPr="00972BE8">
      <w:rPr>
        <w:rFonts w:cs="GE Dinar One" w:hint="cs"/>
        <w:b/>
        <w:bCs/>
        <w:sz w:val="28"/>
        <w:szCs w:val="28"/>
        <w:rtl/>
      </w:rPr>
      <w:t>نظم المعلومات الإدارية</w:t>
    </w:r>
    <w:r w:rsidR="00F80FBF" w:rsidRPr="00972BE8">
      <w:rPr>
        <w:rFonts w:cs="GE Dinar One"/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02B"/>
    <w:multiLevelType w:val="hybridMultilevel"/>
    <w:tmpl w:val="0298C316"/>
    <w:lvl w:ilvl="0" w:tplc="AAB08D2E">
      <w:start w:val="1"/>
      <w:numFmt w:val="bullet"/>
      <w:lvlText w:val=""/>
      <w:lvlJc w:val="right"/>
      <w:pPr>
        <w:ind w:left="71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62692"/>
    <w:multiLevelType w:val="hybridMultilevel"/>
    <w:tmpl w:val="ACF6EAB6"/>
    <w:lvl w:ilvl="0" w:tplc="AAB08D2E">
      <w:start w:val="1"/>
      <w:numFmt w:val="bullet"/>
      <w:lvlText w:val=""/>
      <w:lvlJc w:val="righ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8"/>
    <w:rsid w:val="000806DF"/>
    <w:rsid w:val="000D6B90"/>
    <w:rsid w:val="00143E1C"/>
    <w:rsid w:val="001518CF"/>
    <w:rsid w:val="0018083A"/>
    <w:rsid w:val="0019274C"/>
    <w:rsid w:val="001A2D49"/>
    <w:rsid w:val="002D4F33"/>
    <w:rsid w:val="002D541F"/>
    <w:rsid w:val="002E6BAE"/>
    <w:rsid w:val="0033530C"/>
    <w:rsid w:val="003353B9"/>
    <w:rsid w:val="004604D1"/>
    <w:rsid w:val="00482285"/>
    <w:rsid w:val="00495999"/>
    <w:rsid w:val="004E65AE"/>
    <w:rsid w:val="00552DF4"/>
    <w:rsid w:val="005E2E35"/>
    <w:rsid w:val="005F59D7"/>
    <w:rsid w:val="006A7AEB"/>
    <w:rsid w:val="006B75A2"/>
    <w:rsid w:val="006F741D"/>
    <w:rsid w:val="007E2167"/>
    <w:rsid w:val="007E58FA"/>
    <w:rsid w:val="007F16FA"/>
    <w:rsid w:val="007F22F4"/>
    <w:rsid w:val="0080755F"/>
    <w:rsid w:val="00825B1C"/>
    <w:rsid w:val="0087228F"/>
    <w:rsid w:val="008A21FB"/>
    <w:rsid w:val="008C7B3A"/>
    <w:rsid w:val="009012ED"/>
    <w:rsid w:val="00901E70"/>
    <w:rsid w:val="009354EC"/>
    <w:rsid w:val="00972BE8"/>
    <w:rsid w:val="00995105"/>
    <w:rsid w:val="00A316B2"/>
    <w:rsid w:val="00A368D0"/>
    <w:rsid w:val="00A815E9"/>
    <w:rsid w:val="00AE5723"/>
    <w:rsid w:val="00AF5CF0"/>
    <w:rsid w:val="00B527D3"/>
    <w:rsid w:val="00BD335B"/>
    <w:rsid w:val="00C371D1"/>
    <w:rsid w:val="00C51B9F"/>
    <w:rsid w:val="00C67FE2"/>
    <w:rsid w:val="00C7632D"/>
    <w:rsid w:val="00C83B1A"/>
    <w:rsid w:val="00CC1591"/>
    <w:rsid w:val="00CF6D81"/>
    <w:rsid w:val="00D32AEF"/>
    <w:rsid w:val="00D46006"/>
    <w:rsid w:val="00D70FAE"/>
    <w:rsid w:val="00EE4FFD"/>
    <w:rsid w:val="00F01F0C"/>
    <w:rsid w:val="00F80FBF"/>
    <w:rsid w:val="00F85EF5"/>
    <w:rsid w:val="00FC1A18"/>
    <w:rsid w:val="00FC3FEB"/>
    <w:rsid w:val="00FF21B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F43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  <w:style w:type="paragraph" w:styleId="a8">
    <w:name w:val="List Paragraph"/>
    <w:basedOn w:val="a"/>
    <w:uiPriority w:val="34"/>
    <w:qFormat/>
    <w:rsid w:val="00F80FBF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  <w:style w:type="paragraph" w:styleId="a8">
    <w:name w:val="List Paragraph"/>
    <w:basedOn w:val="a"/>
    <w:uiPriority w:val="34"/>
    <w:qFormat/>
    <w:rsid w:val="00F80FBF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Hesah Aljarboa</dc:creator>
  <cp:lastModifiedBy>user321</cp:lastModifiedBy>
  <cp:revision>13</cp:revision>
  <cp:lastPrinted>2016-08-24T05:46:00Z</cp:lastPrinted>
  <dcterms:created xsi:type="dcterms:W3CDTF">2016-04-25T10:45:00Z</dcterms:created>
  <dcterms:modified xsi:type="dcterms:W3CDTF">2016-08-24T05:47:00Z</dcterms:modified>
</cp:coreProperties>
</file>